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4FF4" w14:textId="75C55486" w:rsidR="00E114C9" w:rsidRDefault="002D7391">
      <w:pPr>
        <w:pStyle w:val="a3"/>
        <w:spacing w:before="43"/>
        <w:ind w:left="118"/>
      </w:pPr>
      <w:r>
        <w:rPr>
          <w:spacing w:val="33"/>
          <w:w w:val="110"/>
        </w:rPr>
        <w:t>第</w:t>
      </w:r>
      <w:r>
        <w:rPr>
          <w:spacing w:val="35"/>
          <w:w w:val="130"/>
        </w:rPr>
        <w:t>２</w:t>
      </w:r>
      <w:r>
        <w:rPr>
          <w:spacing w:val="34"/>
          <w:w w:val="110"/>
        </w:rPr>
        <w:t>号様式</w:t>
      </w:r>
    </w:p>
    <w:p w14:paraId="4553F0D3" w14:textId="77777777" w:rsidR="00E114C9" w:rsidRDefault="00E114C9">
      <w:pPr>
        <w:pStyle w:val="a3"/>
        <w:spacing w:before="9"/>
        <w:rPr>
          <w:sz w:val="14"/>
        </w:rPr>
      </w:pPr>
    </w:p>
    <w:p w14:paraId="404A966F" w14:textId="3BAC0C39" w:rsidR="00E114C9" w:rsidRPr="00693A01" w:rsidRDefault="002D7391" w:rsidP="00EC10DA">
      <w:pPr>
        <w:pStyle w:val="a3"/>
        <w:tabs>
          <w:tab w:val="left" w:pos="8088"/>
          <w:tab w:val="left" w:pos="8913"/>
        </w:tabs>
        <w:spacing w:before="66" w:line="436" w:lineRule="auto"/>
        <w:ind w:right="150" w:firstLine="7262"/>
        <w:jc w:val="center"/>
        <w:rPr>
          <w:sz w:val="28"/>
          <w:szCs w:val="28"/>
        </w:rPr>
      </w:pPr>
      <w:r w:rsidRPr="00693A01">
        <w:rPr>
          <w:w w:val="110"/>
        </w:rPr>
        <w:t>年</w:t>
      </w:r>
      <w:r w:rsidRPr="00693A01">
        <w:rPr>
          <w:w w:val="110"/>
        </w:rPr>
        <w:tab/>
        <w:t>月</w:t>
      </w:r>
      <w:r w:rsidRPr="00693A01">
        <w:rPr>
          <w:w w:val="110"/>
        </w:rPr>
        <w:tab/>
      </w:r>
      <w:r w:rsidRPr="00693A01">
        <w:rPr>
          <w:spacing w:val="-13"/>
          <w:w w:val="105"/>
        </w:rPr>
        <w:t>日</w:t>
      </w:r>
      <w:r w:rsidR="003621B7" w:rsidRPr="00693A01">
        <w:rPr>
          <w:rFonts w:hint="eastAsia"/>
          <w:spacing w:val="-13"/>
          <w:w w:val="105"/>
          <w:sz w:val="28"/>
          <w:szCs w:val="28"/>
        </w:rPr>
        <w:t>脱炭素化にかかる市民環境活動</w:t>
      </w:r>
      <w:r w:rsidR="00EC10DA" w:rsidRPr="00693A01">
        <w:rPr>
          <w:rFonts w:hint="eastAsia"/>
          <w:spacing w:val="-13"/>
          <w:w w:val="105"/>
          <w:sz w:val="28"/>
          <w:szCs w:val="28"/>
        </w:rPr>
        <w:t>応援事業</w:t>
      </w:r>
      <w:r w:rsidRPr="00693A01">
        <w:rPr>
          <w:spacing w:val="33"/>
          <w:w w:val="110"/>
          <w:sz w:val="28"/>
          <w:szCs w:val="28"/>
        </w:rPr>
        <w:t>収</w:t>
      </w:r>
      <w:r w:rsidRPr="00693A01">
        <w:rPr>
          <w:spacing w:val="35"/>
          <w:w w:val="110"/>
          <w:sz w:val="28"/>
          <w:szCs w:val="28"/>
        </w:rPr>
        <w:t>支予</w:t>
      </w:r>
      <w:r w:rsidRPr="00693A01">
        <w:rPr>
          <w:spacing w:val="33"/>
          <w:w w:val="110"/>
          <w:sz w:val="28"/>
          <w:szCs w:val="28"/>
        </w:rPr>
        <w:t>算</w:t>
      </w:r>
      <w:r w:rsidRPr="00693A01">
        <w:rPr>
          <w:w w:val="110"/>
          <w:sz w:val="28"/>
          <w:szCs w:val="28"/>
        </w:rPr>
        <w:t>書</w:t>
      </w:r>
    </w:p>
    <w:p w14:paraId="0879FA9E" w14:textId="4B7FF975" w:rsidR="00E114C9" w:rsidRPr="00693A01" w:rsidRDefault="002D7391">
      <w:pPr>
        <w:pStyle w:val="a3"/>
        <w:spacing w:line="307" w:lineRule="exact"/>
        <w:ind w:left="118"/>
      </w:pPr>
      <w:r w:rsidRPr="00693A01">
        <w:rPr>
          <w:w w:val="145"/>
        </w:rPr>
        <w:t>（</w:t>
      </w:r>
      <w:r w:rsidRPr="00693A01">
        <w:rPr>
          <w:spacing w:val="-71"/>
          <w:w w:val="145"/>
        </w:rPr>
        <w:t xml:space="preserve"> </w:t>
      </w:r>
      <w:r w:rsidRPr="00693A01">
        <w:rPr>
          <w:spacing w:val="35"/>
          <w:w w:val="125"/>
        </w:rPr>
        <w:t>あて</w:t>
      </w:r>
      <w:r w:rsidRPr="00693A01">
        <w:rPr>
          <w:spacing w:val="33"/>
          <w:w w:val="110"/>
        </w:rPr>
        <w:t>先</w:t>
      </w:r>
      <w:r w:rsidRPr="00693A01">
        <w:rPr>
          <w:w w:val="145"/>
        </w:rPr>
        <w:t>）</w:t>
      </w:r>
      <w:r w:rsidRPr="00693A01">
        <w:rPr>
          <w:spacing w:val="-68"/>
          <w:w w:val="145"/>
        </w:rPr>
        <w:t xml:space="preserve"> </w:t>
      </w:r>
      <w:r w:rsidR="00EC10DA" w:rsidRPr="00693A01">
        <w:rPr>
          <w:rFonts w:hint="eastAsia"/>
          <w:spacing w:val="-68"/>
          <w:w w:val="145"/>
        </w:rPr>
        <w:t>サステナプラザながさき</w:t>
      </w:r>
    </w:p>
    <w:p w14:paraId="4A902E27" w14:textId="77777777" w:rsidR="00E114C9" w:rsidRPr="00693A01" w:rsidRDefault="00E114C9">
      <w:pPr>
        <w:pStyle w:val="a3"/>
        <w:spacing w:before="10"/>
        <w:rPr>
          <w:sz w:val="19"/>
        </w:rPr>
      </w:pPr>
    </w:p>
    <w:p w14:paraId="18477532" w14:textId="77777777" w:rsidR="00E114C9" w:rsidRPr="00693A01" w:rsidRDefault="002D7391">
      <w:pPr>
        <w:pStyle w:val="a3"/>
        <w:spacing w:before="1" w:line="436" w:lineRule="auto"/>
        <w:ind w:left="4991" w:right="3765"/>
      </w:pPr>
      <w:r w:rsidRPr="00693A01">
        <w:rPr>
          <w:spacing w:val="25"/>
        </w:rPr>
        <w:t>住所氏名</w:t>
      </w:r>
    </w:p>
    <w:p w14:paraId="0867CFA4" w14:textId="77777777" w:rsidR="00E114C9" w:rsidRPr="00693A01" w:rsidRDefault="00E114C9">
      <w:pPr>
        <w:spacing w:line="436" w:lineRule="auto"/>
        <w:sectPr w:rsidR="00E114C9" w:rsidRPr="00693A01">
          <w:type w:val="continuous"/>
          <w:pgSz w:w="11910" w:h="16840"/>
          <w:pgMar w:top="1280" w:right="1300" w:bottom="280" w:left="1300" w:header="720" w:footer="720" w:gutter="0"/>
          <w:cols w:space="720"/>
        </w:sectPr>
      </w:pPr>
    </w:p>
    <w:p w14:paraId="11957D34" w14:textId="77777777" w:rsidR="00E114C9" w:rsidRPr="00693A01" w:rsidRDefault="00E114C9">
      <w:pPr>
        <w:pStyle w:val="a3"/>
        <w:spacing w:before="11"/>
        <w:rPr>
          <w:sz w:val="21"/>
        </w:rPr>
      </w:pPr>
    </w:p>
    <w:p w14:paraId="2EF0F754" w14:textId="77777777" w:rsidR="00E114C9" w:rsidRPr="00693A01" w:rsidRDefault="002D7391">
      <w:pPr>
        <w:pStyle w:val="a3"/>
        <w:tabs>
          <w:tab w:val="left" w:pos="944"/>
        </w:tabs>
        <w:ind w:left="394"/>
      </w:pPr>
      <w:r w:rsidRPr="00693A01">
        <w:rPr>
          <w:w w:val="130"/>
        </w:rPr>
        <w:t>１</w:t>
      </w:r>
      <w:r w:rsidRPr="00693A01">
        <w:rPr>
          <w:w w:val="130"/>
        </w:rPr>
        <w:tab/>
      </w:r>
      <w:r w:rsidRPr="00693A01">
        <w:rPr>
          <w:spacing w:val="25"/>
        </w:rPr>
        <w:t>収入内訳</w:t>
      </w:r>
    </w:p>
    <w:p w14:paraId="6D4D1745" w14:textId="77777777" w:rsidR="00E114C9" w:rsidRPr="00693A01" w:rsidRDefault="002D7391">
      <w:pPr>
        <w:spacing w:before="25"/>
        <w:ind w:left="394"/>
        <w:rPr>
          <w:sz w:val="18"/>
        </w:rPr>
      </w:pPr>
      <w:r w:rsidRPr="00693A01">
        <w:br w:type="column"/>
      </w:r>
      <w:r w:rsidRPr="00693A01">
        <w:rPr>
          <w:w w:val="110"/>
          <w:sz w:val="18"/>
        </w:rPr>
        <w:t>（</w:t>
      </w:r>
      <w:r w:rsidRPr="00693A01">
        <w:rPr>
          <w:spacing w:val="26"/>
          <w:w w:val="110"/>
          <w:sz w:val="18"/>
        </w:rPr>
        <w:t xml:space="preserve"> 団体の場合は、団体氏名及び代表者氏名</w:t>
      </w:r>
      <w:r w:rsidRPr="00693A01">
        <w:rPr>
          <w:w w:val="110"/>
          <w:sz w:val="18"/>
        </w:rPr>
        <w:t>）</w:t>
      </w:r>
    </w:p>
    <w:p w14:paraId="4182B664" w14:textId="77777777" w:rsidR="00E114C9" w:rsidRPr="00693A01" w:rsidRDefault="00E114C9">
      <w:pPr>
        <w:rPr>
          <w:sz w:val="18"/>
        </w:rPr>
        <w:sectPr w:rsidR="00E114C9" w:rsidRPr="00693A01">
          <w:type w:val="continuous"/>
          <w:pgSz w:w="11910" w:h="16840"/>
          <w:pgMar w:top="1280" w:right="1300" w:bottom="280" w:left="1300" w:header="720" w:footer="720" w:gutter="0"/>
          <w:cols w:num="2" w:space="720" w:equalWidth="0">
            <w:col w:w="2050" w:space="2307"/>
            <w:col w:w="4953"/>
          </w:cols>
        </w:sectPr>
      </w:pPr>
    </w:p>
    <w:tbl>
      <w:tblPr>
        <w:tblStyle w:val="TableNormal"/>
        <w:tblW w:w="922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98"/>
        <w:gridCol w:w="2297"/>
        <w:gridCol w:w="1956"/>
      </w:tblGrid>
      <w:tr w:rsidR="00693A01" w:rsidRPr="00693A01" w14:paraId="4965B97A" w14:textId="77777777" w:rsidTr="00C65EEC">
        <w:trPr>
          <w:trHeight w:val="465"/>
        </w:trPr>
        <w:tc>
          <w:tcPr>
            <w:tcW w:w="2972" w:type="dxa"/>
          </w:tcPr>
          <w:p w14:paraId="4E9BEBC6" w14:textId="77777777" w:rsidR="00E114C9" w:rsidRPr="00693A01" w:rsidRDefault="002D7391">
            <w:pPr>
              <w:pStyle w:val="TableParagraph"/>
              <w:spacing w:before="85"/>
              <w:ind w:left="969"/>
              <w:rPr>
                <w:sz w:val="21"/>
              </w:rPr>
            </w:pPr>
            <w:r w:rsidRPr="00693A01">
              <w:rPr>
                <w:spacing w:val="33"/>
                <w:sz w:val="21"/>
              </w:rPr>
              <w:t>経費区分</w:t>
            </w:r>
          </w:p>
        </w:tc>
        <w:tc>
          <w:tcPr>
            <w:tcW w:w="1998" w:type="dxa"/>
          </w:tcPr>
          <w:p w14:paraId="4EB0F5C7" w14:textId="77777777" w:rsidR="00E114C9" w:rsidRPr="00693A01" w:rsidRDefault="002D7391">
            <w:pPr>
              <w:pStyle w:val="TableParagraph"/>
              <w:spacing w:before="85"/>
              <w:ind w:left="198"/>
              <w:rPr>
                <w:sz w:val="21"/>
              </w:rPr>
            </w:pPr>
            <w:r w:rsidRPr="00693A01">
              <w:rPr>
                <w:spacing w:val="33"/>
                <w:w w:val="125"/>
                <w:sz w:val="21"/>
              </w:rPr>
              <w:t>金額（円</w:t>
            </w:r>
            <w:r w:rsidRPr="00693A01">
              <w:rPr>
                <w:w w:val="125"/>
                <w:sz w:val="21"/>
              </w:rPr>
              <w:t>）</w:t>
            </w:r>
            <w:r w:rsidRPr="00693A01">
              <w:rPr>
                <w:spacing w:val="-31"/>
                <w:sz w:val="21"/>
              </w:rPr>
              <w:t xml:space="preserve"> </w:t>
            </w:r>
          </w:p>
        </w:tc>
        <w:tc>
          <w:tcPr>
            <w:tcW w:w="2297" w:type="dxa"/>
          </w:tcPr>
          <w:p w14:paraId="75D1ADE1" w14:textId="77777777" w:rsidR="00E114C9" w:rsidRPr="00693A01" w:rsidRDefault="002D7391">
            <w:pPr>
              <w:pStyle w:val="TableParagraph"/>
              <w:spacing w:before="85"/>
              <w:ind w:left="796"/>
              <w:rPr>
                <w:sz w:val="21"/>
              </w:rPr>
            </w:pPr>
            <w:r w:rsidRPr="00693A01">
              <w:rPr>
                <w:spacing w:val="33"/>
                <w:sz w:val="21"/>
              </w:rPr>
              <w:t>積算基礎</w:t>
            </w:r>
          </w:p>
        </w:tc>
        <w:tc>
          <w:tcPr>
            <w:tcW w:w="1956" w:type="dxa"/>
          </w:tcPr>
          <w:p w14:paraId="080881BC" w14:textId="77777777" w:rsidR="00E114C9" w:rsidRPr="00693A01" w:rsidRDefault="002D7391">
            <w:pPr>
              <w:pStyle w:val="TableParagraph"/>
              <w:spacing w:before="85"/>
              <w:ind w:left="296" w:right="331"/>
              <w:jc w:val="center"/>
              <w:rPr>
                <w:sz w:val="21"/>
              </w:rPr>
            </w:pPr>
            <w:r w:rsidRPr="00693A01">
              <w:rPr>
                <w:spacing w:val="33"/>
                <w:sz w:val="21"/>
              </w:rPr>
              <w:t>備考</w:t>
            </w:r>
          </w:p>
        </w:tc>
      </w:tr>
      <w:tr w:rsidR="00693A01" w:rsidRPr="00693A01" w14:paraId="6A42DDE5" w14:textId="77777777" w:rsidTr="00C65EEC">
        <w:trPr>
          <w:trHeight w:val="601"/>
        </w:trPr>
        <w:tc>
          <w:tcPr>
            <w:tcW w:w="2972" w:type="dxa"/>
          </w:tcPr>
          <w:p w14:paraId="337050C9" w14:textId="6623DE55" w:rsidR="00E114C9" w:rsidRPr="00693A01" w:rsidRDefault="002D7391" w:rsidP="003621B7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1679"/>
                <w:tab w:val="left" w:pos="2369"/>
              </w:tabs>
              <w:spacing w:before="22" w:line="265" w:lineRule="exact"/>
              <w:rPr>
                <w:sz w:val="21"/>
              </w:rPr>
            </w:pPr>
            <w:r w:rsidRPr="00693A01">
              <w:rPr>
                <w:spacing w:val="-31"/>
                <w:sz w:val="21"/>
              </w:rPr>
              <w:t xml:space="preserve"> </w:t>
            </w:r>
            <w:r w:rsidRPr="00693A01">
              <w:rPr>
                <w:sz w:val="21"/>
              </w:rPr>
              <w:t>自</w:t>
            </w:r>
            <w:r w:rsidRPr="00693A01">
              <w:rPr>
                <w:sz w:val="21"/>
              </w:rPr>
              <w:tab/>
              <w:t>主</w:t>
            </w:r>
            <w:r w:rsidRPr="00693A01">
              <w:rPr>
                <w:sz w:val="21"/>
              </w:rPr>
              <w:tab/>
              <w:t>財</w:t>
            </w:r>
            <w:r w:rsidRPr="00693A01">
              <w:rPr>
                <w:sz w:val="21"/>
              </w:rPr>
              <w:tab/>
              <w:t>源</w:t>
            </w:r>
          </w:p>
          <w:p w14:paraId="76D80B07" w14:textId="77777777" w:rsidR="00E114C9" w:rsidRPr="00693A01" w:rsidRDefault="002D7391">
            <w:pPr>
              <w:pStyle w:val="TableParagraph"/>
              <w:spacing w:line="265" w:lineRule="exact"/>
              <w:ind w:left="52"/>
              <w:rPr>
                <w:sz w:val="21"/>
              </w:rPr>
            </w:pPr>
            <w:r w:rsidRPr="00693A01">
              <w:rPr>
                <w:w w:val="55"/>
                <w:sz w:val="21"/>
              </w:rPr>
              <w:t>（会費、会員からの寄付等団体内での収入、自己負担等）</w:t>
            </w:r>
          </w:p>
        </w:tc>
        <w:tc>
          <w:tcPr>
            <w:tcW w:w="1998" w:type="dxa"/>
          </w:tcPr>
          <w:p w14:paraId="592C0DD8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0A1BEC84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6C4D3DA5" w14:textId="5BE69992" w:rsidR="00E114C9" w:rsidRPr="00693A01" w:rsidRDefault="00E114C9">
            <w:pPr>
              <w:pStyle w:val="TableParagraph"/>
              <w:spacing w:before="152"/>
              <w:ind w:left="296" w:right="336"/>
              <w:jc w:val="center"/>
              <w:rPr>
                <w:sz w:val="21"/>
              </w:rPr>
            </w:pPr>
          </w:p>
        </w:tc>
      </w:tr>
      <w:tr w:rsidR="00693A01" w:rsidRPr="00693A01" w14:paraId="3318E16E" w14:textId="77777777" w:rsidTr="00C65EEC">
        <w:trPr>
          <w:trHeight w:val="457"/>
        </w:trPr>
        <w:tc>
          <w:tcPr>
            <w:tcW w:w="2972" w:type="dxa"/>
          </w:tcPr>
          <w:p w14:paraId="03DBFF08" w14:textId="50B34716" w:rsidR="00E114C9" w:rsidRPr="00693A01" w:rsidRDefault="002D7391" w:rsidP="003153CD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1679"/>
                <w:tab w:val="left" w:pos="2369"/>
              </w:tabs>
              <w:spacing w:before="54"/>
              <w:rPr>
                <w:sz w:val="21"/>
              </w:rPr>
            </w:pPr>
            <w:r w:rsidRPr="00693A01">
              <w:rPr>
                <w:sz w:val="21"/>
              </w:rPr>
              <w:t xml:space="preserve"> </w:t>
            </w:r>
            <w:r w:rsidR="006654FD" w:rsidRPr="00693A01">
              <w:rPr>
                <w:rFonts w:hint="eastAsia"/>
                <w:sz w:val="21"/>
              </w:rPr>
              <w:t>センター支援金</w:t>
            </w:r>
          </w:p>
        </w:tc>
        <w:tc>
          <w:tcPr>
            <w:tcW w:w="1998" w:type="dxa"/>
          </w:tcPr>
          <w:p w14:paraId="29D391DA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348F17A9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08B8276" w14:textId="6B0383BA" w:rsidR="00E114C9" w:rsidRPr="00693A01" w:rsidRDefault="00E114C9">
            <w:pPr>
              <w:pStyle w:val="TableParagraph"/>
              <w:spacing w:before="54"/>
              <w:ind w:left="265" w:right="336"/>
              <w:jc w:val="center"/>
              <w:rPr>
                <w:sz w:val="21"/>
              </w:rPr>
            </w:pPr>
          </w:p>
        </w:tc>
      </w:tr>
      <w:tr w:rsidR="00E114C9" w:rsidRPr="00693A01" w14:paraId="20B32195" w14:textId="77777777" w:rsidTr="00C65EEC">
        <w:trPr>
          <w:trHeight w:val="549"/>
        </w:trPr>
        <w:tc>
          <w:tcPr>
            <w:tcW w:w="2972" w:type="dxa"/>
          </w:tcPr>
          <w:p w14:paraId="5C8CF67A" w14:textId="5D42958C" w:rsidR="00E114C9" w:rsidRPr="00693A01" w:rsidRDefault="002D7391" w:rsidP="00070909">
            <w:pPr>
              <w:pStyle w:val="TableParagraph"/>
              <w:numPr>
                <w:ilvl w:val="0"/>
                <w:numId w:val="1"/>
              </w:numPr>
              <w:spacing w:before="73"/>
              <w:rPr>
                <w:sz w:val="21"/>
              </w:rPr>
            </w:pPr>
            <w:r w:rsidRPr="00693A01">
              <w:rPr>
                <w:spacing w:val="-5"/>
                <w:w w:val="110"/>
                <w:sz w:val="21"/>
              </w:rPr>
              <w:t xml:space="preserve">収 入 合 計 </w:t>
            </w:r>
            <w:r w:rsidRPr="00693A01">
              <w:rPr>
                <w:w w:val="130"/>
                <w:sz w:val="21"/>
              </w:rPr>
              <w:t>（</w:t>
            </w:r>
            <w:r w:rsidRPr="00693A01">
              <w:rPr>
                <w:spacing w:val="-9"/>
                <w:w w:val="130"/>
                <w:sz w:val="21"/>
              </w:rPr>
              <w:t xml:space="preserve"> </w:t>
            </w:r>
            <w:r w:rsidR="00070909" w:rsidRPr="00693A01">
              <w:rPr>
                <w:rFonts w:hint="eastAsia"/>
                <w:spacing w:val="9"/>
                <w:w w:val="110"/>
                <w:sz w:val="21"/>
              </w:rPr>
              <w:t>①＋</w:t>
            </w:r>
            <w:r w:rsidRPr="00693A01">
              <w:rPr>
                <w:spacing w:val="9"/>
                <w:w w:val="110"/>
                <w:sz w:val="21"/>
              </w:rPr>
              <w:t xml:space="preserve"> </w:t>
            </w:r>
            <w:r w:rsidR="00070909" w:rsidRPr="00693A01">
              <w:rPr>
                <w:rFonts w:hint="eastAsia"/>
                <w:spacing w:val="9"/>
                <w:w w:val="110"/>
                <w:sz w:val="21"/>
              </w:rPr>
              <w:t>②</w:t>
            </w:r>
            <w:r w:rsidRPr="00693A01">
              <w:rPr>
                <w:spacing w:val="9"/>
                <w:w w:val="110"/>
                <w:sz w:val="21"/>
              </w:rPr>
              <w:t xml:space="preserve"> </w:t>
            </w:r>
            <w:r w:rsidRPr="00693A01">
              <w:rPr>
                <w:w w:val="130"/>
                <w:sz w:val="21"/>
              </w:rPr>
              <w:t>）</w:t>
            </w:r>
          </w:p>
        </w:tc>
        <w:tc>
          <w:tcPr>
            <w:tcW w:w="1998" w:type="dxa"/>
          </w:tcPr>
          <w:p w14:paraId="26D88508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</w:tcPr>
          <w:p w14:paraId="5B744E29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17E754F6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1C1E29" w14:textId="77777777" w:rsidR="00E114C9" w:rsidRPr="00693A01" w:rsidRDefault="00E114C9">
      <w:pPr>
        <w:pStyle w:val="a3"/>
        <w:rPr>
          <w:sz w:val="20"/>
        </w:rPr>
      </w:pPr>
    </w:p>
    <w:p w14:paraId="38BDB3E2" w14:textId="77777777" w:rsidR="00E114C9" w:rsidRPr="00693A01" w:rsidRDefault="002D7391">
      <w:pPr>
        <w:pStyle w:val="a3"/>
        <w:tabs>
          <w:tab w:val="left" w:pos="944"/>
        </w:tabs>
        <w:spacing w:before="214"/>
        <w:ind w:left="394"/>
      </w:pPr>
      <w:r w:rsidRPr="00693A01">
        <w:rPr>
          <w:w w:val="130"/>
        </w:rPr>
        <w:t>２</w:t>
      </w:r>
      <w:r w:rsidRPr="00693A01">
        <w:rPr>
          <w:w w:val="130"/>
        </w:rPr>
        <w:tab/>
      </w:r>
      <w:r w:rsidRPr="00693A01">
        <w:rPr>
          <w:spacing w:val="25"/>
          <w:w w:val="105"/>
        </w:rPr>
        <w:t>支出内訳</w:t>
      </w:r>
    </w:p>
    <w:tbl>
      <w:tblPr>
        <w:tblStyle w:val="TableNormal"/>
        <w:tblW w:w="9204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500"/>
        <w:gridCol w:w="1961"/>
        <w:gridCol w:w="2014"/>
        <w:gridCol w:w="2013"/>
      </w:tblGrid>
      <w:tr w:rsidR="00693A01" w:rsidRPr="00693A01" w14:paraId="2878600E" w14:textId="77777777" w:rsidTr="005B7A67">
        <w:trPr>
          <w:trHeight w:val="395"/>
        </w:trPr>
        <w:tc>
          <w:tcPr>
            <w:tcW w:w="3216" w:type="dxa"/>
            <w:gridSpan w:val="2"/>
          </w:tcPr>
          <w:p w14:paraId="60AAA64A" w14:textId="77777777" w:rsidR="00E114C9" w:rsidRPr="00693A01" w:rsidRDefault="002D7391">
            <w:pPr>
              <w:pStyle w:val="TableParagraph"/>
              <w:spacing w:before="41"/>
              <w:ind w:left="930"/>
            </w:pPr>
            <w:r w:rsidRPr="00693A01">
              <w:rPr>
                <w:spacing w:val="33"/>
              </w:rPr>
              <w:t>経費区分</w:t>
            </w:r>
          </w:p>
        </w:tc>
        <w:tc>
          <w:tcPr>
            <w:tcW w:w="1961" w:type="dxa"/>
          </w:tcPr>
          <w:p w14:paraId="0DBA3FC6" w14:textId="77777777" w:rsidR="00E114C9" w:rsidRPr="00693A01" w:rsidRDefault="002D7391">
            <w:pPr>
              <w:pStyle w:val="TableParagraph"/>
              <w:spacing w:before="41"/>
              <w:ind w:left="317"/>
            </w:pPr>
            <w:r w:rsidRPr="00693A01">
              <w:rPr>
                <w:spacing w:val="33"/>
                <w:w w:val="115"/>
              </w:rPr>
              <w:t>金額</w:t>
            </w:r>
            <w:r w:rsidRPr="00693A01">
              <w:rPr>
                <w:w w:val="155"/>
              </w:rPr>
              <w:t>（</w:t>
            </w:r>
            <w:r w:rsidRPr="00693A01">
              <w:rPr>
                <w:spacing w:val="-67"/>
                <w:w w:val="155"/>
              </w:rPr>
              <w:t xml:space="preserve"> </w:t>
            </w:r>
            <w:r w:rsidRPr="00693A01">
              <w:rPr>
                <w:spacing w:val="35"/>
                <w:w w:val="115"/>
              </w:rPr>
              <w:t>円</w:t>
            </w:r>
            <w:r w:rsidRPr="00693A01">
              <w:rPr>
                <w:w w:val="155"/>
              </w:rPr>
              <w:t>）</w:t>
            </w:r>
          </w:p>
        </w:tc>
        <w:tc>
          <w:tcPr>
            <w:tcW w:w="2014" w:type="dxa"/>
          </w:tcPr>
          <w:p w14:paraId="3D2D4F12" w14:textId="77777777" w:rsidR="00E114C9" w:rsidRPr="00693A01" w:rsidRDefault="002D7391">
            <w:pPr>
              <w:pStyle w:val="TableParagraph"/>
              <w:spacing w:before="41"/>
              <w:ind w:left="473"/>
            </w:pPr>
            <w:r w:rsidRPr="00693A01">
              <w:rPr>
                <w:spacing w:val="33"/>
              </w:rPr>
              <w:t>積算基礎</w:t>
            </w:r>
          </w:p>
        </w:tc>
        <w:tc>
          <w:tcPr>
            <w:tcW w:w="2013" w:type="dxa"/>
          </w:tcPr>
          <w:p w14:paraId="0E3F2B9A" w14:textId="77777777" w:rsidR="00E114C9" w:rsidRPr="00693A01" w:rsidRDefault="002D7391">
            <w:pPr>
              <w:pStyle w:val="TableParagraph"/>
              <w:spacing w:before="41"/>
              <w:ind w:left="478" w:right="514"/>
              <w:jc w:val="center"/>
            </w:pPr>
            <w:r w:rsidRPr="00693A01">
              <w:rPr>
                <w:spacing w:val="33"/>
              </w:rPr>
              <w:t>備考</w:t>
            </w:r>
          </w:p>
        </w:tc>
      </w:tr>
      <w:tr w:rsidR="00693A01" w:rsidRPr="00693A01" w14:paraId="49619300" w14:textId="77777777" w:rsidTr="00362762">
        <w:trPr>
          <w:trHeight w:val="489"/>
        </w:trPr>
        <w:tc>
          <w:tcPr>
            <w:tcW w:w="716" w:type="dxa"/>
            <w:vMerge w:val="restart"/>
            <w:vAlign w:val="center"/>
          </w:tcPr>
          <w:p w14:paraId="0BEDDE82" w14:textId="77777777" w:rsidR="00E114C9" w:rsidRPr="00693A01" w:rsidRDefault="002D7391" w:rsidP="005B7A67">
            <w:pPr>
              <w:pStyle w:val="TableParagraph"/>
              <w:spacing w:line="220" w:lineRule="auto"/>
              <w:ind w:left="245" w:right="229"/>
              <w:jc w:val="center"/>
              <w:rPr>
                <w:sz w:val="20"/>
              </w:rPr>
            </w:pPr>
            <w:r w:rsidRPr="00693A01">
              <w:rPr>
                <w:sz w:val="20"/>
              </w:rPr>
              <w:t>補助対象経費</w:t>
            </w:r>
          </w:p>
        </w:tc>
        <w:tc>
          <w:tcPr>
            <w:tcW w:w="2496" w:type="dxa"/>
            <w:noWrap/>
            <w:tcFitText/>
            <w:vAlign w:val="center"/>
          </w:tcPr>
          <w:p w14:paraId="3F7DDFF1" w14:textId="7A6A430C" w:rsidR="00E114C9" w:rsidRPr="00693A01" w:rsidRDefault="00EA0998">
            <w:pPr>
              <w:pStyle w:val="TableParagraph"/>
              <w:tabs>
                <w:tab w:val="left" w:pos="1884"/>
              </w:tabs>
              <w:spacing w:before="44"/>
              <w:ind w:left="52"/>
            </w:pPr>
            <w:r w:rsidRPr="00693A01">
              <w:rPr>
                <w:rFonts w:hint="eastAsia"/>
                <w:spacing w:val="905"/>
              </w:rPr>
              <w:t>諸謝</w:t>
            </w:r>
            <w:r w:rsidRPr="00693A01">
              <w:rPr>
                <w:rFonts w:hint="eastAsia"/>
              </w:rPr>
              <w:t>金</w:t>
            </w:r>
          </w:p>
        </w:tc>
        <w:tc>
          <w:tcPr>
            <w:tcW w:w="1961" w:type="dxa"/>
          </w:tcPr>
          <w:p w14:paraId="5B04FBAA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69377DCD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10E20189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471C8B96" w14:textId="77777777" w:rsidTr="00362762">
        <w:trPr>
          <w:trHeight w:val="425"/>
        </w:trPr>
        <w:tc>
          <w:tcPr>
            <w:tcW w:w="716" w:type="dxa"/>
            <w:vMerge/>
            <w:tcBorders>
              <w:top w:val="nil"/>
            </w:tcBorders>
          </w:tcPr>
          <w:p w14:paraId="3F51439D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2B9BA4FE" w14:textId="465519E4" w:rsidR="00E114C9" w:rsidRPr="00693A01" w:rsidRDefault="00EA0998">
            <w:pPr>
              <w:pStyle w:val="TableParagraph"/>
              <w:tabs>
                <w:tab w:val="left" w:pos="969"/>
                <w:tab w:val="left" w:pos="1886"/>
              </w:tabs>
              <w:spacing w:before="41"/>
              <w:ind w:left="52"/>
            </w:pPr>
            <w:r w:rsidRPr="00693A01">
              <w:rPr>
                <w:rFonts w:hint="eastAsia"/>
                <w:spacing w:val="342"/>
              </w:rPr>
              <w:t>旅費交通</w:t>
            </w:r>
            <w:r w:rsidRPr="00693A01">
              <w:rPr>
                <w:rFonts w:hint="eastAsia"/>
                <w:spacing w:val="2"/>
              </w:rPr>
              <w:t>費</w:t>
            </w:r>
          </w:p>
        </w:tc>
        <w:tc>
          <w:tcPr>
            <w:tcW w:w="1961" w:type="dxa"/>
          </w:tcPr>
          <w:p w14:paraId="0D157EA4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CA80F4E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265FDFE1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457FB82A" w14:textId="77777777" w:rsidTr="005B7A67">
        <w:trPr>
          <w:trHeight w:val="397"/>
        </w:trPr>
        <w:tc>
          <w:tcPr>
            <w:tcW w:w="716" w:type="dxa"/>
            <w:vMerge/>
            <w:tcBorders>
              <w:top w:val="nil"/>
            </w:tcBorders>
          </w:tcPr>
          <w:p w14:paraId="2D23D2F5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5260D632" w14:textId="0C9B7BC2" w:rsidR="00E114C9" w:rsidRPr="00693A01" w:rsidRDefault="00EA0998" w:rsidP="00EA0998">
            <w:pPr>
              <w:pStyle w:val="TableParagraph"/>
              <w:tabs>
                <w:tab w:val="left" w:pos="1884"/>
              </w:tabs>
              <w:spacing w:before="44"/>
              <w:ind w:left="52"/>
            </w:pPr>
            <w:r w:rsidRPr="00693A01">
              <w:rPr>
                <w:rFonts w:hint="eastAsia"/>
                <w:spacing w:val="530"/>
              </w:rPr>
              <w:t>消耗品</w:t>
            </w:r>
            <w:r w:rsidRPr="00693A01">
              <w:rPr>
                <w:rFonts w:hint="eastAsia"/>
              </w:rPr>
              <w:t>費</w:t>
            </w:r>
          </w:p>
        </w:tc>
        <w:tc>
          <w:tcPr>
            <w:tcW w:w="1961" w:type="dxa"/>
          </w:tcPr>
          <w:p w14:paraId="68062A28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F8C333F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5096D53F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4C755AD5" w14:textId="77777777" w:rsidTr="00362762">
        <w:trPr>
          <w:trHeight w:val="437"/>
        </w:trPr>
        <w:tc>
          <w:tcPr>
            <w:tcW w:w="716" w:type="dxa"/>
            <w:vMerge/>
            <w:tcBorders>
              <w:top w:val="nil"/>
            </w:tcBorders>
          </w:tcPr>
          <w:p w14:paraId="4FC8FAC6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6C495DC3" w14:textId="229119EB" w:rsidR="00E114C9" w:rsidRPr="00693A01" w:rsidRDefault="00DA3B78" w:rsidP="00EA0998">
            <w:pPr>
              <w:pStyle w:val="TableParagraph"/>
              <w:tabs>
                <w:tab w:val="left" w:pos="1886"/>
              </w:tabs>
              <w:spacing w:before="15"/>
              <w:ind w:left="52"/>
            </w:pPr>
            <w:r w:rsidRPr="00693A01">
              <w:rPr>
                <w:rFonts w:hint="eastAsia"/>
                <w:spacing w:val="342"/>
              </w:rPr>
              <w:t>印刷製本</w:t>
            </w:r>
            <w:r w:rsidRPr="00693A01">
              <w:rPr>
                <w:rFonts w:hint="eastAsia"/>
                <w:spacing w:val="2"/>
              </w:rPr>
              <w:t>費</w:t>
            </w:r>
          </w:p>
        </w:tc>
        <w:tc>
          <w:tcPr>
            <w:tcW w:w="1961" w:type="dxa"/>
          </w:tcPr>
          <w:p w14:paraId="559EE7E4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C32FEF4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5B6BAA69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2252B982" w14:textId="77777777" w:rsidTr="008B1C7E">
        <w:trPr>
          <w:trHeight w:val="469"/>
        </w:trPr>
        <w:tc>
          <w:tcPr>
            <w:tcW w:w="716" w:type="dxa"/>
            <w:vMerge/>
            <w:tcBorders>
              <w:top w:val="nil"/>
            </w:tcBorders>
          </w:tcPr>
          <w:p w14:paraId="4D2A6B4E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6F636593" w14:textId="054A64FE" w:rsidR="00E114C9" w:rsidRPr="00693A01" w:rsidRDefault="00DA3B78">
            <w:pPr>
              <w:pStyle w:val="TableParagraph"/>
              <w:tabs>
                <w:tab w:val="left" w:pos="969"/>
                <w:tab w:val="left" w:pos="1886"/>
              </w:tabs>
              <w:spacing w:before="41"/>
              <w:ind w:left="52"/>
            </w:pPr>
            <w:r w:rsidRPr="00693A01">
              <w:rPr>
                <w:rFonts w:hint="eastAsia"/>
                <w:spacing w:val="905"/>
              </w:rPr>
              <w:t>燃料</w:t>
            </w:r>
            <w:r w:rsidRPr="00693A01">
              <w:rPr>
                <w:rFonts w:hint="eastAsia"/>
              </w:rPr>
              <w:t>費</w:t>
            </w:r>
          </w:p>
        </w:tc>
        <w:tc>
          <w:tcPr>
            <w:tcW w:w="1961" w:type="dxa"/>
          </w:tcPr>
          <w:p w14:paraId="533CBB3A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5BE77F9A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5B17277C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5E132077" w14:textId="77777777" w:rsidTr="008B1C7E">
        <w:trPr>
          <w:trHeight w:val="502"/>
        </w:trPr>
        <w:tc>
          <w:tcPr>
            <w:tcW w:w="716" w:type="dxa"/>
            <w:vMerge/>
            <w:tcBorders>
              <w:top w:val="nil"/>
            </w:tcBorders>
          </w:tcPr>
          <w:p w14:paraId="5AA3748F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4BBB84F7" w14:textId="040D6CC4" w:rsidR="00E114C9" w:rsidRPr="00693A01" w:rsidRDefault="00DA3B78">
            <w:pPr>
              <w:pStyle w:val="TableParagraph"/>
              <w:tabs>
                <w:tab w:val="left" w:pos="969"/>
                <w:tab w:val="left" w:pos="1887"/>
              </w:tabs>
              <w:spacing w:before="44"/>
              <w:ind w:left="52"/>
            </w:pPr>
            <w:r w:rsidRPr="00693A01">
              <w:rPr>
                <w:rFonts w:hint="eastAsia"/>
                <w:spacing w:val="342"/>
              </w:rPr>
              <w:t>通信運搬</w:t>
            </w:r>
            <w:r w:rsidRPr="00693A01">
              <w:rPr>
                <w:rFonts w:hint="eastAsia"/>
                <w:spacing w:val="2"/>
              </w:rPr>
              <w:t>費</w:t>
            </w:r>
          </w:p>
        </w:tc>
        <w:tc>
          <w:tcPr>
            <w:tcW w:w="1961" w:type="dxa"/>
          </w:tcPr>
          <w:p w14:paraId="73E8CA99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4B14BBD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60B36AC0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34535394" w14:textId="77777777" w:rsidTr="008B1C7E">
        <w:trPr>
          <w:trHeight w:val="523"/>
        </w:trPr>
        <w:tc>
          <w:tcPr>
            <w:tcW w:w="716" w:type="dxa"/>
            <w:vMerge/>
            <w:tcBorders>
              <w:top w:val="nil"/>
            </w:tcBorders>
          </w:tcPr>
          <w:p w14:paraId="35E0729B" w14:textId="77777777" w:rsidR="00DA3B78" w:rsidRPr="00693A01" w:rsidRDefault="00DA3B78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7E9965B8" w14:textId="60FF6861" w:rsidR="00DA3B78" w:rsidRPr="00693A01" w:rsidRDefault="00DA3B78">
            <w:pPr>
              <w:pStyle w:val="TableParagraph"/>
              <w:spacing w:before="44"/>
              <w:ind w:left="52"/>
            </w:pPr>
            <w:r w:rsidRPr="00693A01">
              <w:rPr>
                <w:rFonts w:hint="eastAsia"/>
                <w:spacing w:val="905"/>
              </w:rPr>
              <w:t>保険</w:t>
            </w:r>
            <w:r w:rsidRPr="00693A01">
              <w:rPr>
                <w:rFonts w:hint="eastAsia"/>
              </w:rPr>
              <w:t>料</w:t>
            </w:r>
          </w:p>
        </w:tc>
        <w:tc>
          <w:tcPr>
            <w:tcW w:w="1961" w:type="dxa"/>
          </w:tcPr>
          <w:p w14:paraId="5DE033A3" w14:textId="77777777" w:rsidR="00DA3B78" w:rsidRPr="00693A01" w:rsidRDefault="00DA3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7D29CE5A" w14:textId="77777777" w:rsidR="00DA3B78" w:rsidRPr="00693A01" w:rsidRDefault="00DA3B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47DE403E" w14:textId="77777777" w:rsidR="00DA3B78" w:rsidRPr="00693A01" w:rsidRDefault="00DA3B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7837BDAC" w14:textId="77777777" w:rsidTr="008B1C7E">
        <w:trPr>
          <w:trHeight w:val="543"/>
        </w:trPr>
        <w:tc>
          <w:tcPr>
            <w:tcW w:w="716" w:type="dxa"/>
            <w:vMerge/>
            <w:tcBorders>
              <w:top w:val="nil"/>
            </w:tcBorders>
          </w:tcPr>
          <w:p w14:paraId="1ED15178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noWrap/>
            <w:tcFitText/>
            <w:vAlign w:val="center"/>
          </w:tcPr>
          <w:p w14:paraId="5F2F3312" w14:textId="156CB677" w:rsidR="00E114C9" w:rsidRPr="00693A01" w:rsidRDefault="00DA3B78">
            <w:pPr>
              <w:pStyle w:val="TableParagraph"/>
              <w:spacing w:before="44"/>
              <w:ind w:left="52"/>
            </w:pPr>
            <w:r w:rsidRPr="00693A01">
              <w:rPr>
                <w:rFonts w:hint="eastAsia"/>
                <w:spacing w:val="230"/>
              </w:rPr>
              <w:t>使用料賃借</w:t>
            </w:r>
            <w:r w:rsidRPr="00693A01">
              <w:rPr>
                <w:rFonts w:hint="eastAsia"/>
              </w:rPr>
              <w:t>料</w:t>
            </w:r>
          </w:p>
        </w:tc>
        <w:tc>
          <w:tcPr>
            <w:tcW w:w="1961" w:type="dxa"/>
          </w:tcPr>
          <w:p w14:paraId="30C72882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6369DD70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6F610633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414EDE28" w14:textId="77777777" w:rsidTr="008B1C7E">
        <w:trPr>
          <w:trHeight w:val="562"/>
        </w:trPr>
        <w:tc>
          <w:tcPr>
            <w:tcW w:w="716" w:type="dxa"/>
            <w:vMerge/>
            <w:tcBorders>
              <w:top w:val="nil"/>
            </w:tcBorders>
          </w:tcPr>
          <w:p w14:paraId="0D746619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14:paraId="457D953D" w14:textId="1DE46263" w:rsidR="00E114C9" w:rsidRPr="00693A01" w:rsidRDefault="002D7391" w:rsidP="003621B7">
            <w:pPr>
              <w:pStyle w:val="TableParagraph"/>
              <w:numPr>
                <w:ilvl w:val="0"/>
                <w:numId w:val="2"/>
              </w:numPr>
              <w:tabs>
                <w:tab w:val="left" w:pos="1872"/>
              </w:tabs>
              <w:spacing w:before="44"/>
            </w:pPr>
            <w:r w:rsidRPr="00693A01">
              <w:rPr>
                <w:spacing w:val="-34"/>
              </w:rPr>
              <w:t xml:space="preserve"> </w:t>
            </w:r>
            <w:r w:rsidRPr="00693A01">
              <w:t>小</w:t>
            </w:r>
            <w:r w:rsidRPr="00693A01">
              <w:tab/>
              <w:t>計</w:t>
            </w:r>
          </w:p>
        </w:tc>
        <w:tc>
          <w:tcPr>
            <w:tcW w:w="1961" w:type="dxa"/>
          </w:tcPr>
          <w:p w14:paraId="7DD31BEC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26E339FA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7633EE6E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17CBA663" w14:textId="77777777" w:rsidTr="00362762">
        <w:trPr>
          <w:trHeight w:val="581"/>
        </w:trPr>
        <w:tc>
          <w:tcPr>
            <w:tcW w:w="716" w:type="dxa"/>
            <w:vMerge w:val="restart"/>
            <w:vAlign w:val="center"/>
          </w:tcPr>
          <w:p w14:paraId="617F410B" w14:textId="16DDB39C" w:rsidR="00E114C9" w:rsidRPr="00693A01" w:rsidRDefault="00A20E31" w:rsidP="008B1C7E">
            <w:pPr>
              <w:pStyle w:val="TableParagraph"/>
              <w:spacing w:before="120" w:line="223" w:lineRule="auto"/>
              <w:ind w:left="244" w:right="227"/>
              <w:jc w:val="center"/>
              <w:rPr>
                <w:sz w:val="20"/>
              </w:rPr>
            </w:pPr>
            <w:r w:rsidRPr="00693A01">
              <w:rPr>
                <w:rFonts w:hint="eastAsia"/>
                <w:sz w:val="20"/>
              </w:rPr>
              <w:t>補助対象外経費</w:t>
            </w:r>
          </w:p>
        </w:tc>
        <w:tc>
          <w:tcPr>
            <w:tcW w:w="2496" w:type="dxa"/>
          </w:tcPr>
          <w:p w14:paraId="69EF2048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15B64978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0D2D35DF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1A78651C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5DF20FFD" w14:textId="77777777" w:rsidTr="00362762">
        <w:trPr>
          <w:trHeight w:val="575"/>
        </w:trPr>
        <w:tc>
          <w:tcPr>
            <w:tcW w:w="716" w:type="dxa"/>
            <w:vMerge/>
            <w:tcBorders>
              <w:top w:val="nil"/>
            </w:tcBorders>
          </w:tcPr>
          <w:p w14:paraId="7ABAD4D1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14:paraId="6C83403F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0244A781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1EDAA1A9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447880CD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A01" w:rsidRPr="00693A01" w14:paraId="63648D45" w14:textId="77777777" w:rsidTr="00362762">
        <w:trPr>
          <w:trHeight w:val="697"/>
        </w:trPr>
        <w:tc>
          <w:tcPr>
            <w:tcW w:w="716" w:type="dxa"/>
            <w:vMerge/>
            <w:tcBorders>
              <w:top w:val="nil"/>
            </w:tcBorders>
          </w:tcPr>
          <w:p w14:paraId="2A5C3CBF" w14:textId="77777777" w:rsidR="00E114C9" w:rsidRPr="00693A01" w:rsidRDefault="00E114C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14:paraId="2F932B14" w14:textId="0E602F62" w:rsidR="00E114C9" w:rsidRPr="00693A01" w:rsidRDefault="002D7391" w:rsidP="003621B7">
            <w:pPr>
              <w:pStyle w:val="TableParagraph"/>
              <w:numPr>
                <w:ilvl w:val="0"/>
                <w:numId w:val="2"/>
              </w:numPr>
              <w:tabs>
                <w:tab w:val="left" w:pos="1872"/>
              </w:tabs>
              <w:spacing w:before="44"/>
            </w:pPr>
            <w:r w:rsidRPr="00693A01">
              <w:t>小</w:t>
            </w:r>
            <w:r w:rsidRPr="00693A01">
              <w:tab/>
              <w:t>計</w:t>
            </w:r>
          </w:p>
        </w:tc>
        <w:tc>
          <w:tcPr>
            <w:tcW w:w="1961" w:type="dxa"/>
          </w:tcPr>
          <w:p w14:paraId="3BE860E1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5CD95D92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19E78EF8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4C9" w:rsidRPr="00693A01" w14:paraId="4679D014" w14:textId="77777777" w:rsidTr="005B7A67">
        <w:trPr>
          <w:trHeight w:val="642"/>
        </w:trPr>
        <w:tc>
          <w:tcPr>
            <w:tcW w:w="3216" w:type="dxa"/>
            <w:gridSpan w:val="2"/>
          </w:tcPr>
          <w:p w14:paraId="238C6D5B" w14:textId="463D3080" w:rsidR="00E114C9" w:rsidRPr="00693A01" w:rsidRDefault="002D7391" w:rsidP="00362762">
            <w:pPr>
              <w:pStyle w:val="TableParagraph"/>
              <w:tabs>
                <w:tab w:val="left" w:pos="1002"/>
              </w:tabs>
              <w:spacing w:before="29"/>
              <w:ind w:left="52"/>
              <w:jc w:val="center"/>
              <w:rPr>
                <w:sz w:val="21"/>
              </w:rPr>
            </w:pPr>
            <w:r w:rsidRPr="00693A01">
              <w:rPr>
                <w:w w:val="110"/>
              </w:rPr>
              <w:t>合</w:t>
            </w:r>
            <w:r w:rsidRPr="00693A01">
              <w:rPr>
                <w:w w:val="110"/>
              </w:rPr>
              <w:tab/>
              <w:t>計</w:t>
            </w:r>
            <w:r w:rsidRPr="00693A01">
              <w:rPr>
                <w:spacing w:val="20"/>
                <w:w w:val="110"/>
              </w:rPr>
              <w:t xml:space="preserve"> </w:t>
            </w:r>
            <w:r w:rsidRPr="00693A01">
              <w:rPr>
                <w:w w:val="165"/>
                <w:sz w:val="21"/>
              </w:rPr>
              <w:t>（</w:t>
            </w:r>
            <w:r w:rsidRPr="00693A01">
              <w:rPr>
                <w:spacing w:val="-9"/>
                <w:w w:val="165"/>
                <w:sz w:val="21"/>
              </w:rPr>
              <w:t xml:space="preserve"> </w:t>
            </w:r>
            <w:r w:rsidR="00070909" w:rsidRPr="00693A01">
              <w:rPr>
                <w:rFonts w:hint="eastAsia"/>
                <w:w w:val="110"/>
                <w:sz w:val="21"/>
              </w:rPr>
              <w:t>④＋</w:t>
            </w:r>
            <w:r w:rsidRPr="00693A01">
              <w:rPr>
                <w:spacing w:val="-22"/>
                <w:w w:val="110"/>
                <w:sz w:val="21"/>
              </w:rPr>
              <w:t xml:space="preserve"> </w:t>
            </w:r>
            <w:r w:rsidR="003621B7" w:rsidRPr="00693A01">
              <w:rPr>
                <w:rFonts w:hint="eastAsia"/>
                <w:w w:val="110"/>
                <w:sz w:val="21"/>
              </w:rPr>
              <w:t>⑤</w:t>
            </w:r>
            <w:r w:rsidRPr="00693A01">
              <w:rPr>
                <w:spacing w:val="23"/>
                <w:w w:val="110"/>
                <w:sz w:val="21"/>
              </w:rPr>
              <w:t xml:space="preserve"> </w:t>
            </w:r>
            <w:r w:rsidRPr="00693A01">
              <w:rPr>
                <w:w w:val="165"/>
                <w:sz w:val="21"/>
              </w:rPr>
              <w:t>）</w:t>
            </w:r>
          </w:p>
        </w:tc>
        <w:tc>
          <w:tcPr>
            <w:tcW w:w="1961" w:type="dxa"/>
          </w:tcPr>
          <w:p w14:paraId="5D4BF501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46030300" w14:textId="77777777" w:rsidR="00E114C9" w:rsidRPr="00693A01" w:rsidRDefault="00E11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</w:tcPr>
          <w:p w14:paraId="7C96F675" w14:textId="7EC6B73F" w:rsidR="00E114C9" w:rsidRPr="00693A01" w:rsidRDefault="002D7391" w:rsidP="00070909">
            <w:pPr>
              <w:pStyle w:val="TableParagraph"/>
              <w:numPr>
                <w:ilvl w:val="0"/>
                <w:numId w:val="3"/>
              </w:numPr>
              <w:spacing w:before="39"/>
              <w:ind w:right="514"/>
              <w:rPr>
                <w:sz w:val="21"/>
              </w:rPr>
            </w:pPr>
            <w:r w:rsidRPr="00693A01">
              <w:rPr>
                <w:spacing w:val="33"/>
                <w:w w:val="110"/>
                <w:sz w:val="21"/>
              </w:rPr>
              <w:t>と同額</w:t>
            </w:r>
          </w:p>
        </w:tc>
      </w:tr>
    </w:tbl>
    <w:p w14:paraId="4A30668F" w14:textId="77777777" w:rsidR="00345999" w:rsidRPr="00693A01" w:rsidRDefault="00345999" w:rsidP="00C65EEC"/>
    <w:sectPr w:rsidR="00345999" w:rsidRPr="00693A01">
      <w:type w:val="continuous"/>
      <w:pgSz w:w="11910" w:h="16840"/>
      <w:pgMar w:top="12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3E80" w14:textId="77777777" w:rsidR="00EC10DA" w:rsidRDefault="00EC10DA" w:rsidP="00EC10DA">
      <w:r>
        <w:separator/>
      </w:r>
    </w:p>
  </w:endnote>
  <w:endnote w:type="continuationSeparator" w:id="0">
    <w:p w14:paraId="1EFD1FBE" w14:textId="77777777" w:rsidR="00EC10DA" w:rsidRDefault="00EC10DA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B78B" w14:textId="77777777" w:rsidR="00EC10DA" w:rsidRDefault="00EC10DA" w:rsidP="00EC10DA">
      <w:r>
        <w:separator/>
      </w:r>
    </w:p>
  </w:footnote>
  <w:footnote w:type="continuationSeparator" w:id="0">
    <w:p w14:paraId="5B409789" w14:textId="77777777" w:rsidR="00EC10DA" w:rsidRDefault="00EC10DA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FC4"/>
    <w:multiLevelType w:val="hybridMultilevel"/>
    <w:tmpl w:val="A70E5600"/>
    <w:lvl w:ilvl="0" w:tplc="95E88F9A">
      <w:start w:val="1"/>
      <w:numFmt w:val="decimalEnclosedCircle"/>
      <w:lvlText w:val="%1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abstractNum w:abstractNumId="1" w15:restartNumberingAfterBreak="0">
    <w:nsid w:val="1457047D"/>
    <w:multiLevelType w:val="hybridMultilevel"/>
    <w:tmpl w:val="E2CC32F0"/>
    <w:lvl w:ilvl="0" w:tplc="22C2C5BA">
      <w:start w:val="4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" w15:restartNumberingAfterBreak="0">
    <w:nsid w:val="68920079"/>
    <w:multiLevelType w:val="hybridMultilevel"/>
    <w:tmpl w:val="EF845198"/>
    <w:lvl w:ilvl="0" w:tplc="5B704874">
      <w:start w:val="3"/>
      <w:numFmt w:val="decimalEnclosedCircle"/>
      <w:lvlText w:val="%1"/>
      <w:lvlJc w:val="left"/>
      <w:pPr>
        <w:ind w:left="772" w:hanging="36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 w16cid:durableId="60952724">
    <w:abstractNumId w:val="0"/>
  </w:num>
  <w:num w:numId="2" w16cid:durableId="1508326168">
    <w:abstractNumId w:val="1"/>
  </w:num>
  <w:num w:numId="3" w16cid:durableId="184975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C9"/>
    <w:rsid w:val="00070909"/>
    <w:rsid w:val="002D7391"/>
    <w:rsid w:val="002F58C8"/>
    <w:rsid w:val="003153CD"/>
    <w:rsid w:val="00345999"/>
    <w:rsid w:val="003621B7"/>
    <w:rsid w:val="00362762"/>
    <w:rsid w:val="005B7A67"/>
    <w:rsid w:val="006654FD"/>
    <w:rsid w:val="00693A01"/>
    <w:rsid w:val="008B1C7E"/>
    <w:rsid w:val="00A20E31"/>
    <w:rsid w:val="00C65EEC"/>
    <w:rsid w:val="00D35473"/>
    <w:rsid w:val="00DA3B78"/>
    <w:rsid w:val="00E114C9"/>
    <w:rsid w:val="00EA0998"/>
    <w:rsid w:val="00EC10DA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3AF1CB"/>
  <w15:docId w15:val="{1264E1EF-9ECB-4D1A-9E72-4D7960AB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0DA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EC1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0DA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hayase</dc:creator>
  <cp:lastModifiedBy>hayase takashi</cp:lastModifiedBy>
  <cp:revision>2</cp:revision>
  <dcterms:created xsi:type="dcterms:W3CDTF">2022-06-03T02:28:00Z</dcterms:created>
  <dcterms:modified xsi:type="dcterms:W3CDTF">2022-06-03T02:28:00Z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